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36"/>
        <w:tblW w:w="499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140"/>
        <w:gridCol w:w="2549"/>
        <w:gridCol w:w="2412"/>
        <w:gridCol w:w="945"/>
        <w:gridCol w:w="325"/>
        <w:gridCol w:w="1136"/>
        <w:gridCol w:w="1133"/>
      </w:tblGrid>
      <w:tr w:rsidR="00F46726" w:rsidRPr="00F23516" w14:paraId="2559B1D1" w14:textId="77777777" w:rsidTr="00227634">
        <w:trPr>
          <w:trHeight w:val="1407"/>
        </w:trPr>
        <w:tc>
          <w:tcPr>
            <w:tcW w:w="696" w:type="pct"/>
            <w:tcBorders>
              <w:bottom w:val="single" w:sz="4" w:space="0" w:color="auto"/>
            </w:tcBorders>
          </w:tcPr>
          <w:p w14:paraId="4D42F7CA" w14:textId="77777777" w:rsidR="00F46726" w:rsidRPr="00F2351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</w:tc>
        <w:tc>
          <w:tcPr>
            <w:tcW w:w="4304" w:type="pct"/>
            <w:gridSpan w:val="7"/>
            <w:tcBorders>
              <w:bottom w:val="single" w:sz="4" w:space="0" w:color="auto"/>
            </w:tcBorders>
            <w:noWrap/>
          </w:tcPr>
          <w:p w14:paraId="1D28DE32" w14:textId="77777777" w:rsidR="00F46726" w:rsidRPr="00F2351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43E0E786" w14:textId="77777777" w:rsidR="00F46726" w:rsidRPr="00F23516" w:rsidRDefault="00F46726" w:rsidP="00227634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  <w:t>Saapumispäivä</w:t>
            </w:r>
          </w:p>
          <w:p w14:paraId="261EE4D6" w14:textId="77777777" w:rsidR="00F46726" w:rsidRPr="00F2351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</w:p>
          <w:p w14:paraId="0A3DA177" w14:textId="0C1835D3" w:rsidR="00F46726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LAAJAN MAA</w:t>
            </w: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-ANALYYSIN TILAUSLOMAKE</w:t>
            </w:r>
          </w:p>
          <w:p w14:paraId="7967FCC9" w14:textId="77777777" w:rsidR="00F46726" w:rsidRPr="00430354" w:rsidRDefault="00F46726" w:rsidP="00227634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43035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Käytä tätä lomaketta uuden ympäristökorvauksen asetuksen laajan maa-analyysin tilaukseen</w:t>
            </w:r>
          </w:p>
        </w:tc>
      </w:tr>
      <w:tr w:rsidR="00F46726" w:rsidRPr="00F23516" w14:paraId="6B2FFFD7" w14:textId="77777777" w:rsidTr="00227634">
        <w:trPr>
          <w:trHeight w:val="625"/>
        </w:trPr>
        <w:tc>
          <w:tcPr>
            <w:tcW w:w="3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012" w14:textId="77777777" w:rsidR="00F46726" w:rsidRPr="00F70760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Tilaaja</w:t>
            </w:r>
          </w:p>
          <w:p w14:paraId="216357E1" w14:textId="1A2B4F8C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798" w14:textId="40778FA5" w:rsidR="00F46726" w:rsidRPr="00F70760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90701">
              <w:rPr>
                <w:rFonts w:ascii="Arial" w:hAnsi="Arial" w:cs="Arial"/>
                <w:bCs/>
                <w:color w:val="003366"/>
                <w:sz w:val="20"/>
                <w:szCs w:val="20"/>
                <w:highlight w:val="yellow"/>
              </w:rPr>
              <w:t>Y-tunnus tai sosiaaliturvatunnus</w:t>
            </w:r>
            <w:r w:rsidR="00F90701">
              <w:rPr>
                <w:rFonts w:ascii="Arial" w:hAnsi="Arial" w:cs="Arial"/>
                <w:bCs/>
                <w:color w:val="003366"/>
                <w:sz w:val="20"/>
                <w:szCs w:val="20"/>
              </w:rPr>
              <w:t xml:space="preserve"> </w:t>
            </w:r>
          </w:p>
          <w:p w14:paraId="58A91FA6" w14:textId="704C6612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F23516" w14:paraId="7FD0854B" w14:textId="77777777" w:rsidTr="00227634">
        <w:trPr>
          <w:trHeight w:val="699"/>
        </w:trPr>
        <w:tc>
          <w:tcPr>
            <w:tcW w:w="3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176" w14:textId="77777777" w:rsidR="00F46726" w:rsidRPr="00F70760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Lähiosoite</w:t>
            </w:r>
          </w:p>
          <w:p w14:paraId="05E88424" w14:textId="3DF4B055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C5D" w14:textId="77777777" w:rsidR="00F46726" w:rsidRPr="00F70760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Puhelinnumero</w:t>
            </w:r>
          </w:p>
          <w:p w14:paraId="6BA6F9F8" w14:textId="6F1D8704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F23516" w14:paraId="19FD689A" w14:textId="77777777" w:rsidTr="00C54112">
        <w:trPr>
          <w:trHeight w:val="681"/>
        </w:trPr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527" w14:textId="77777777" w:rsidR="00F46726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Postinumero</w:t>
            </w:r>
          </w:p>
          <w:p w14:paraId="127F3390" w14:textId="5AD191FF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1AC" w14:textId="77777777" w:rsidR="00F46726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Postitoimipaikka</w:t>
            </w:r>
          </w:p>
          <w:p w14:paraId="0B834C78" w14:textId="34DAD30E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908A5" w14:textId="36B1C9C1" w:rsidR="00F46726" w:rsidRPr="00C54112" w:rsidRDefault="007764C1" w:rsidP="00C54112">
            <w:pPr>
              <w:spacing w:line="288" w:lineRule="auto"/>
              <w:rPr>
                <w:rFonts w:ascii="Arial" w:hAnsi="Arial" w:cs="Arial"/>
                <w:color w:val="002060"/>
                <w:sz w:val="20"/>
                <w:szCs w:val="20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49206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446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F46726">
              <w:rPr>
                <w:rFonts w:ascii="Arial" w:hAnsi="Arial" w:cs="Arial"/>
                <w:color w:val="002060"/>
                <w:sz w:val="26"/>
                <w:szCs w:val="26"/>
                <w:lang w:eastAsia="fi-FI"/>
              </w:rPr>
              <w:t xml:space="preserve"> </w:t>
            </w:r>
            <w:r w:rsidR="00F46726">
              <w:rPr>
                <w:rFonts w:ascii="Arial" w:hAnsi="Arial" w:cs="Arial"/>
                <w:color w:val="002060"/>
                <w:sz w:val="20"/>
                <w:szCs w:val="20"/>
                <w:lang w:eastAsia="fi-FI"/>
              </w:rPr>
              <w:t>Tulokset sähköpostilla</w:t>
            </w:r>
          </w:p>
        </w:tc>
      </w:tr>
      <w:tr w:rsidR="00F46726" w:rsidRPr="00F23516" w14:paraId="0DD4E12B" w14:textId="77777777" w:rsidTr="00227634">
        <w:trPr>
          <w:trHeight w:val="681"/>
        </w:trPr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A70" w14:textId="77777777" w:rsidR="00F46726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Tilatunnus</w:t>
            </w:r>
          </w:p>
          <w:p w14:paraId="5E0B80E5" w14:textId="49DF9DBF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B298" w14:textId="77777777" w:rsidR="00F46726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Asiakasnumero</w:t>
            </w:r>
          </w:p>
          <w:p w14:paraId="513C7684" w14:textId="22B3842D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531" w14:textId="77777777" w:rsidR="00F46726" w:rsidRDefault="00F4672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F70760">
              <w:rPr>
                <w:rFonts w:ascii="Arial" w:hAnsi="Arial" w:cs="Arial"/>
                <w:bCs/>
                <w:color w:val="003366"/>
                <w:sz w:val="20"/>
                <w:szCs w:val="20"/>
              </w:rPr>
              <w:t>Näytteenottopäivä</w:t>
            </w:r>
          </w:p>
          <w:p w14:paraId="4451571B" w14:textId="5BE27961" w:rsidR="00F46726" w:rsidRPr="00F70760" w:rsidRDefault="00CB3446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tc>
          <w:tcPr>
            <w:tcW w:w="158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531" w14:textId="69B235DD" w:rsidR="00C54112" w:rsidRDefault="00C54112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 w:rsidRPr="00C54112">
              <w:rPr>
                <w:rFonts w:ascii="Arial" w:hAnsi="Arial" w:cs="Arial"/>
                <w:bCs/>
                <w:color w:val="003366"/>
                <w:sz w:val="20"/>
                <w:szCs w:val="20"/>
              </w:rPr>
              <w:t>Sähköpostiosoite</w:t>
            </w:r>
          </w:p>
          <w:p w14:paraId="7F878A62" w14:textId="25459032" w:rsidR="00F46726" w:rsidRPr="00F70760" w:rsidRDefault="00C54112" w:rsidP="00227634">
            <w:pPr>
              <w:spacing w:line="288" w:lineRule="auto"/>
              <w:rPr>
                <w:rFonts w:ascii="Arial" w:hAnsi="Arial" w:cs="Arial"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</w:tr>
      <w:tr w:rsidR="00F46726" w:rsidRPr="00F23516" w14:paraId="4B09F085" w14:textId="77777777" w:rsidTr="00227634">
        <w:trPr>
          <w:trHeight w:val="440"/>
        </w:trPr>
        <w:tc>
          <w:tcPr>
            <w:tcW w:w="384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CEE2FF" w14:textId="77777777" w:rsidR="005612AC" w:rsidRDefault="005612AC" w:rsidP="00227634">
            <w:pPr>
              <w:ind w:left="-215" w:firstLine="215"/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</w:pPr>
          </w:p>
          <w:p w14:paraId="2DE72934" w14:textId="77777777" w:rsidR="00F46726" w:rsidRPr="00F23516" w:rsidRDefault="00F46726" w:rsidP="00227634">
            <w:pPr>
              <w:ind w:left="-215" w:firstLine="215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Analyysipaketit:</w:t>
            </w:r>
          </w:p>
        </w:tc>
        <w:tc>
          <w:tcPr>
            <w:tcW w:w="1158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247E32" w14:textId="77777777" w:rsidR="00F46726" w:rsidRPr="00F23516" w:rsidRDefault="00F46726" w:rsidP="00227634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Hinta</w:t>
            </w:r>
          </w:p>
        </w:tc>
      </w:tr>
      <w:tr w:rsidR="00F46726" w:rsidRPr="00F23516" w14:paraId="44822896" w14:textId="77777777" w:rsidTr="00B15E82">
        <w:trPr>
          <w:trHeight w:val="71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0C89" w14:textId="77777777" w:rsidR="00F46726" w:rsidRDefault="00F46726" w:rsidP="00227634">
            <w:pPr>
              <w:ind w:right="-69"/>
              <w:jc w:val="center"/>
              <w:rPr>
                <w:rFonts w:ascii="Arial" w:hAnsi="Arial" w:cs="Arial"/>
                <w:bCs/>
                <w:color w:val="003366"/>
              </w:rPr>
            </w:pPr>
            <w:r w:rsidRPr="00460A7B">
              <w:rPr>
                <w:rFonts w:ascii="Arial" w:hAnsi="Arial" w:cs="Arial"/>
                <w:bCs/>
                <w:color w:val="003366"/>
              </w:rPr>
              <w:t>Vaihtoehdot</w:t>
            </w:r>
            <w:r>
              <w:rPr>
                <w:rFonts w:ascii="Arial" w:hAnsi="Arial" w:cs="Arial"/>
                <w:bCs/>
                <w:color w:val="003366"/>
              </w:rPr>
              <w:t>:</w:t>
            </w:r>
          </w:p>
          <w:p w14:paraId="27B6C507" w14:textId="77777777" w:rsidR="00F46726" w:rsidRPr="00460A7B" w:rsidRDefault="00F46726" w:rsidP="00227634">
            <w:pPr>
              <w:ind w:right="-69"/>
              <w:jc w:val="center"/>
              <w:rPr>
                <w:rFonts w:ascii="Arial" w:hAnsi="Arial" w:cs="Arial"/>
                <w:bCs/>
                <w:color w:val="003366"/>
              </w:rPr>
            </w:pPr>
            <w:r>
              <w:rPr>
                <w:rFonts w:ascii="Arial" w:hAnsi="Arial" w:cs="Arial"/>
                <w:bCs/>
                <w:color w:val="003366"/>
              </w:rPr>
              <w:t>paketti</w:t>
            </w: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6E8B" w14:textId="0E849F58" w:rsidR="00F46726" w:rsidRPr="002C0B6C" w:rsidRDefault="00F46726" w:rsidP="00AB49F0">
            <w:pPr>
              <w:ind w:right="-69"/>
              <w:rPr>
                <w:rFonts w:ascii="Arial" w:hAnsi="Arial" w:cs="Arial"/>
                <w:i/>
                <w:color w:val="003366"/>
              </w:rPr>
            </w:pPr>
            <w:r>
              <w:rPr>
                <w:rFonts w:ascii="Arial" w:hAnsi="Arial" w:cs="Arial"/>
                <w:bCs/>
                <w:i/>
                <w:color w:val="003366"/>
              </w:rPr>
              <w:t>H</w:t>
            </w:r>
            <w:r w:rsidRPr="002C0B6C">
              <w:rPr>
                <w:rFonts w:ascii="Arial" w:hAnsi="Arial" w:cs="Arial"/>
                <w:bCs/>
                <w:i/>
                <w:color w:val="003366"/>
              </w:rPr>
              <w:t>innasto voimassa</w:t>
            </w:r>
            <w:r w:rsidRPr="002C0B6C">
              <w:rPr>
                <w:rFonts w:ascii="Arial" w:hAnsi="Arial" w:cs="Arial"/>
                <w:b/>
                <w:bCs/>
                <w:i/>
                <w:color w:val="003366"/>
              </w:rPr>
              <w:t xml:space="preserve"> </w:t>
            </w:r>
            <w:r w:rsidR="004A1BDC">
              <w:rPr>
                <w:rFonts w:ascii="Arial" w:hAnsi="Arial" w:cs="Arial"/>
                <w:bCs/>
                <w:i/>
                <w:color w:val="003366"/>
              </w:rPr>
              <w:t>1.</w:t>
            </w:r>
            <w:r w:rsidR="00B22DDA">
              <w:rPr>
                <w:rFonts w:ascii="Arial" w:hAnsi="Arial" w:cs="Arial"/>
                <w:bCs/>
                <w:i/>
                <w:color w:val="003366"/>
              </w:rPr>
              <w:t>2</w:t>
            </w:r>
            <w:r w:rsidR="004A1BDC">
              <w:rPr>
                <w:rFonts w:ascii="Arial" w:hAnsi="Arial" w:cs="Arial"/>
                <w:bCs/>
                <w:i/>
                <w:color w:val="003366"/>
              </w:rPr>
              <w:t>.202</w:t>
            </w:r>
            <w:r w:rsidR="00524C41">
              <w:rPr>
                <w:rFonts w:ascii="Arial" w:hAnsi="Arial" w:cs="Arial"/>
                <w:bCs/>
                <w:i/>
                <w:color w:val="003366"/>
              </w:rPr>
              <w:t>6</w:t>
            </w:r>
            <w:r w:rsidR="004A1BDC">
              <w:rPr>
                <w:rFonts w:ascii="Arial" w:hAnsi="Arial" w:cs="Arial"/>
                <w:bCs/>
                <w:i/>
                <w:color w:val="003366"/>
              </w:rPr>
              <w:t>–31.1</w:t>
            </w:r>
            <w:r w:rsidRPr="002C0B6C">
              <w:rPr>
                <w:rFonts w:ascii="Arial" w:hAnsi="Arial" w:cs="Arial"/>
                <w:bCs/>
                <w:i/>
                <w:color w:val="003366"/>
              </w:rPr>
              <w:t>.202</w:t>
            </w:r>
            <w:r w:rsidR="00524C41">
              <w:rPr>
                <w:rFonts w:ascii="Arial" w:hAnsi="Arial" w:cs="Arial"/>
                <w:bCs/>
                <w:i/>
                <w:color w:val="003366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8B89" w14:textId="1B386204" w:rsidR="00F46726" w:rsidRPr="007639F8" w:rsidRDefault="00F46726" w:rsidP="008B5476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0 %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D3B9" w14:textId="77777777" w:rsidR="003B46F3" w:rsidRPr="007639F8" w:rsidRDefault="00F46726" w:rsidP="003B46F3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2</w:t>
            </w:r>
            <w:r w:rsidR="003B46F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%</w:t>
            </w:r>
          </w:p>
        </w:tc>
      </w:tr>
      <w:tr w:rsidR="00524C41" w:rsidRPr="00F23516" w14:paraId="4C53F952" w14:textId="77777777" w:rsidTr="00B15E82">
        <w:trPr>
          <w:trHeight w:val="83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E2A" w14:textId="77777777" w:rsidR="00524C41" w:rsidRPr="00D47210" w:rsidRDefault="00524C41" w:rsidP="00524C41">
            <w:pPr>
              <w:jc w:val="center"/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A.</w:t>
            </w: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9BC5" w14:textId="7F7808CF" w:rsidR="00524C41" w:rsidRDefault="00524C41" w:rsidP="00524C41">
            <w:pPr>
              <w:rPr>
                <w:rFonts w:ascii="Arial" w:hAnsi="Arial" w:cs="Arial"/>
                <w:color w:val="003366"/>
                <w:lang w:val="sv-FI"/>
              </w:rPr>
            </w:pPr>
            <w:proofErr w:type="gramStart"/>
            <w:r>
              <w:rPr>
                <w:rFonts w:ascii="Arial" w:hAnsi="Arial" w:cs="Arial"/>
                <w:color w:val="003366"/>
                <w:lang w:val="sv-FI"/>
              </w:rPr>
              <w:t>Kokonaishiili,TC</w:t>
            </w:r>
            <w:proofErr w:type="gramEnd"/>
            <w:r>
              <w:rPr>
                <w:rFonts w:ascii="Arial" w:hAnsi="Arial" w:cs="Arial"/>
                <w:color w:val="003366"/>
                <w:lang w:val="sv-FI"/>
              </w:rPr>
              <w:t xml:space="preserve"> (</w:t>
            </w:r>
            <w:r w:rsidRPr="00624FD0">
              <w:rPr>
                <w:rFonts w:ascii="Arial" w:hAnsi="Arial" w:cs="Arial"/>
                <w:i/>
                <w:color w:val="003366"/>
                <w:lang w:val="sv-FI"/>
              </w:rPr>
              <w:t>alihankintana</w:t>
            </w:r>
            <w:r>
              <w:rPr>
                <w:rFonts w:ascii="Arial" w:hAnsi="Arial" w:cs="Arial"/>
                <w:color w:val="003366"/>
                <w:lang w:val="sv-FI"/>
              </w:rPr>
              <w:t>),</w:t>
            </w:r>
            <w:r>
              <w:t xml:space="preserve"> </w:t>
            </w:r>
            <w:r w:rsidRPr="00524C41">
              <w:rPr>
                <w:rFonts w:ascii="Arial" w:hAnsi="Arial" w:cs="Arial"/>
                <w:color w:val="003366"/>
                <w:lang w:val="sv-FI"/>
              </w:rPr>
              <w:t>orgaaninen aines,</w:t>
            </w:r>
          </w:p>
          <w:p w14:paraId="5180BE97" w14:textId="77777777" w:rsidR="00524C41" w:rsidRPr="00D47210" w:rsidRDefault="00524C41" w:rsidP="00524C41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hivenaineet (</w:t>
            </w:r>
            <w:r>
              <w:rPr>
                <w:rFonts w:ascii="Arial" w:hAnsi="Arial" w:cs="Arial"/>
                <w:color w:val="003366"/>
                <w:sz w:val="20"/>
                <w:szCs w:val="20"/>
                <w:lang w:val="sv-FI"/>
              </w:rPr>
              <w:t>Cu, Mn ja Zn</w:t>
            </w:r>
            <w:r>
              <w:rPr>
                <w:rFonts w:ascii="Arial" w:hAnsi="Arial" w:cs="Arial"/>
                <w:color w:val="003366"/>
                <w:lang w:val="sv-FI"/>
              </w:rPr>
              <w:t>) ja perustutkimus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8198" w14:textId="71997468" w:rsidR="00524C41" w:rsidRPr="007639F8" w:rsidRDefault="00524C41" w:rsidP="00524C41">
            <w:pPr>
              <w:ind w:right="2"/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82,00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7CCA" w14:textId="0934356F" w:rsidR="00524C41" w:rsidRPr="006F76F1" w:rsidRDefault="00B22DDA" w:rsidP="00524C41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22DDA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102,91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</w:t>
            </w:r>
            <w:r w:rsidR="00524C41"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€</w:t>
            </w:r>
          </w:p>
        </w:tc>
      </w:tr>
      <w:tr w:rsidR="00524C41" w:rsidRPr="00F23516" w14:paraId="56B9C515" w14:textId="77777777" w:rsidTr="00B15E82">
        <w:trPr>
          <w:trHeight w:val="833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182" w14:textId="77777777" w:rsidR="00524C41" w:rsidRDefault="00524C41" w:rsidP="00524C41">
            <w:pPr>
              <w:jc w:val="center"/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B.</w:t>
            </w: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B1672" w14:textId="3AF6F4D2" w:rsidR="00524C41" w:rsidRPr="00D47210" w:rsidRDefault="00524C41" w:rsidP="00524C41">
            <w:pPr>
              <w:rPr>
                <w:rFonts w:ascii="Arial" w:hAnsi="Arial" w:cs="Arial"/>
                <w:color w:val="003366"/>
                <w:lang w:val="sv-FI"/>
              </w:rPr>
            </w:pPr>
            <w:proofErr w:type="gramStart"/>
            <w:r>
              <w:rPr>
                <w:rFonts w:ascii="Arial" w:hAnsi="Arial" w:cs="Arial"/>
                <w:color w:val="003366"/>
                <w:lang w:val="sv-FI"/>
              </w:rPr>
              <w:t>Kokonaishiili,TC</w:t>
            </w:r>
            <w:proofErr w:type="gramEnd"/>
            <w:r>
              <w:rPr>
                <w:rFonts w:ascii="Arial" w:hAnsi="Arial" w:cs="Arial"/>
                <w:color w:val="003366"/>
                <w:lang w:val="sv-FI"/>
              </w:rPr>
              <w:t xml:space="preserve"> (</w:t>
            </w:r>
            <w:r w:rsidRPr="00624FD0">
              <w:rPr>
                <w:rFonts w:ascii="Arial" w:hAnsi="Arial" w:cs="Arial"/>
                <w:i/>
                <w:color w:val="003366"/>
                <w:lang w:val="sv-FI"/>
              </w:rPr>
              <w:t>alihankintana</w:t>
            </w:r>
            <w:r>
              <w:rPr>
                <w:rFonts w:ascii="Arial" w:hAnsi="Arial" w:cs="Arial"/>
                <w:color w:val="003366"/>
                <w:lang w:val="sv-FI"/>
              </w:rPr>
              <w:t xml:space="preserve">), </w:t>
            </w:r>
            <w:r w:rsidRPr="00524C41">
              <w:rPr>
                <w:rFonts w:ascii="Arial" w:hAnsi="Arial" w:cs="Arial"/>
                <w:color w:val="003366"/>
                <w:lang w:val="sv-FI"/>
              </w:rPr>
              <w:t xml:space="preserve">orgaaninen aines, </w:t>
            </w:r>
            <w:r>
              <w:rPr>
                <w:rFonts w:ascii="Arial" w:hAnsi="Arial" w:cs="Arial"/>
                <w:color w:val="003366"/>
                <w:lang w:val="sv-FI"/>
              </w:rPr>
              <w:t>kationinvaihtokapasiteetti, Na ja perustutkimus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8F4AC" w14:textId="39125E78" w:rsidR="00524C41" w:rsidRPr="007639F8" w:rsidRDefault="00524C41" w:rsidP="00524C41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  85,00 €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3B7B" w14:textId="5660FBE2" w:rsidR="00524C41" w:rsidRPr="006F76F1" w:rsidRDefault="00B22DDA" w:rsidP="00524C41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22DDA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106,6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8 </w:t>
            </w:r>
            <w:r w:rsidR="00524C41"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€</w:t>
            </w:r>
          </w:p>
        </w:tc>
      </w:tr>
      <w:tr w:rsidR="00524C41" w:rsidRPr="00F23516" w14:paraId="2F5CB04A" w14:textId="77777777" w:rsidTr="00B15E82">
        <w:trPr>
          <w:trHeight w:val="845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9F2" w14:textId="77777777" w:rsidR="00524C41" w:rsidRDefault="00524C41" w:rsidP="00524C41">
            <w:pPr>
              <w:jc w:val="center"/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C.</w:t>
            </w: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714C" w14:textId="2F1AED70" w:rsidR="00524C41" w:rsidRDefault="00524C41" w:rsidP="00524C41">
            <w:pPr>
              <w:rPr>
                <w:rFonts w:ascii="Arial" w:hAnsi="Arial" w:cs="Arial"/>
                <w:color w:val="003366"/>
                <w:lang w:val="sv-FI"/>
              </w:rPr>
            </w:pPr>
            <w:proofErr w:type="gramStart"/>
            <w:r>
              <w:rPr>
                <w:rFonts w:ascii="Arial" w:hAnsi="Arial" w:cs="Arial"/>
                <w:color w:val="003366"/>
                <w:lang w:val="sv-FI"/>
              </w:rPr>
              <w:t>Kokonaishiili,TC</w:t>
            </w:r>
            <w:proofErr w:type="gramEnd"/>
            <w:r>
              <w:rPr>
                <w:rFonts w:ascii="Arial" w:hAnsi="Arial" w:cs="Arial"/>
                <w:color w:val="003366"/>
                <w:lang w:val="sv-FI"/>
              </w:rPr>
              <w:t xml:space="preserve"> (</w:t>
            </w:r>
            <w:r w:rsidRPr="00624FD0">
              <w:rPr>
                <w:rFonts w:ascii="Arial" w:hAnsi="Arial" w:cs="Arial"/>
                <w:i/>
                <w:color w:val="003366"/>
                <w:lang w:val="sv-FI"/>
              </w:rPr>
              <w:t>alihankintana</w:t>
            </w:r>
            <w:r>
              <w:rPr>
                <w:rFonts w:ascii="Arial" w:hAnsi="Arial" w:cs="Arial"/>
                <w:color w:val="003366"/>
                <w:lang w:val="sv-FI"/>
              </w:rPr>
              <w:t xml:space="preserve">), </w:t>
            </w:r>
            <w:r w:rsidRPr="00524C41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>
              <w:rPr>
                <w:rFonts w:ascii="Arial" w:hAnsi="Arial" w:cs="Arial"/>
                <w:color w:val="003366"/>
                <w:lang w:val="sv-FI"/>
              </w:rPr>
              <w:t xml:space="preserve"> ja</w:t>
            </w:r>
          </w:p>
          <w:p w14:paraId="7F9535EA" w14:textId="77777777" w:rsidR="00524C41" w:rsidRPr="00D47210" w:rsidRDefault="00524C41" w:rsidP="00524C41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 xml:space="preserve">reserviravinteet </w:t>
            </w:r>
            <w:r w:rsidRPr="00373DCB">
              <w:rPr>
                <w:rFonts w:ascii="Arial" w:hAnsi="Arial" w:cs="Arial"/>
                <w:color w:val="003366"/>
                <w:sz w:val="20"/>
                <w:szCs w:val="20"/>
                <w:lang w:val="sv-FI"/>
              </w:rPr>
              <w:t>(Ca, K, Mg ja P)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52E3" w14:textId="095647C9" w:rsidR="00524C41" w:rsidRPr="007639F8" w:rsidRDefault="00524C41" w:rsidP="00524C41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80,00 €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2921F" w14:textId="29622213" w:rsidR="00524C41" w:rsidRPr="006F76F1" w:rsidRDefault="00B22DDA" w:rsidP="00524C41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B22DDA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100,4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0 </w:t>
            </w:r>
            <w:r w:rsidR="00524C41"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€</w:t>
            </w:r>
          </w:p>
        </w:tc>
      </w:tr>
      <w:tr w:rsidR="00F46726" w:rsidRPr="00F23516" w14:paraId="6A9138C0" w14:textId="77777777" w:rsidTr="00B15E82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8A2" w14:textId="77777777" w:rsidR="00F46726" w:rsidRPr="00D47210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78D8" w14:textId="77777777" w:rsidR="00F46726" w:rsidRPr="00D47210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E6EF" w14:textId="77777777" w:rsidR="00F46726" w:rsidRPr="007639F8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5164" w14:textId="77777777" w:rsidR="00F46726" w:rsidRPr="006F76F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</w:p>
        </w:tc>
      </w:tr>
      <w:tr w:rsidR="00F46726" w:rsidRPr="00F23516" w14:paraId="75DE63D1" w14:textId="77777777" w:rsidTr="00B15E82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C45" w14:textId="77777777" w:rsidR="00F46726" w:rsidRPr="00210311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289D5" w14:textId="77777777" w:rsidR="00F46726" w:rsidRPr="00210311" w:rsidRDefault="00F46726" w:rsidP="00227634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210311">
              <w:rPr>
                <w:rFonts w:ascii="Arial" w:hAnsi="Arial" w:cs="Arial"/>
                <w:color w:val="003366"/>
                <w:lang w:val="sv-FI"/>
              </w:rPr>
              <w:t>tulokset sähköpostilla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9741" w14:textId="77777777" w:rsidR="00F46726" w:rsidRPr="0021031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8182" w14:textId="77777777" w:rsidR="00F46726" w:rsidRPr="00210311" w:rsidRDefault="00F46726" w:rsidP="003B46F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</w:t>
            </w:r>
            <w:r w:rsidR="003B46F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F46726" w:rsidRPr="00F23516" w14:paraId="42D3E615" w14:textId="77777777" w:rsidTr="00B15E82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20C" w14:textId="77777777" w:rsidR="00F46726" w:rsidRPr="00C57A5A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4F092" w14:textId="77777777" w:rsidR="00F46726" w:rsidRPr="00C57A5A" w:rsidRDefault="00F46726" w:rsidP="00227634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toimistokulut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CE68" w14:textId="77777777" w:rsidR="00F46726" w:rsidRPr="0021031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43C8E" w14:textId="77777777" w:rsidR="00F46726" w:rsidRPr="00210311" w:rsidRDefault="003B46F3" w:rsidP="003B46F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7,53</w:t>
            </w:r>
            <w:r w:rsidR="00F46726"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F46726" w:rsidRPr="00F23516" w14:paraId="33DB3216" w14:textId="77777777" w:rsidTr="00B15E82">
        <w:trPr>
          <w:trHeight w:val="208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8CF1" w14:textId="77777777" w:rsidR="00F46726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</w:p>
        </w:tc>
        <w:tc>
          <w:tcPr>
            <w:tcW w:w="3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1E72C" w14:textId="77777777" w:rsidR="00F46726" w:rsidRPr="00C57A5A" w:rsidRDefault="00F46726" w:rsidP="00227634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 xml:space="preserve">postitus asiakaspalautuksena (sopimustunnus </w:t>
            </w:r>
            <w:proofErr w:type="gramStart"/>
            <w:r>
              <w:rPr>
                <w:rFonts w:ascii="Arial" w:hAnsi="Arial" w:cs="Arial"/>
                <w:color w:val="003366"/>
                <w:lang w:val="sv-FI"/>
              </w:rPr>
              <w:t>614358</w:t>
            </w:r>
            <w:proofErr w:type="gramEnd"/>
            <w:r>
              <w:rPr>
                <w:rFonts w:ascii="Arial" w:hAnsi="Arial" w:cs="Arial"/>
                <w:color w:val="003366"/>
                <w:lang w:val="sv-FI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E52DC" w14:textId="096D2E79" w:rsidR="00F46726" w:rsidRPr="00210311" w:rsidRDefault="00F46726" w:rsidP="00227634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,00 €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8D87" w14:textId="748A3703" w:rsidR="00F46726" w:rsidRPr="00210311" w:rsidRDefault="00524C41" w:rsidP="003B46F3">
            <w:pPr>
              <w:jc w:val="right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524C4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13,81 €</w:t>
            </w:r>
          </w:p>
        </w:tc>
      </w:tr>
    </w:tbl>
    <w:p w14:paraId="7B1D38C0" w14:textId="77777777" w:rsidR="005420CC" w:rsidRDefault="005420CC" w:rsidP="00B8744F">
      <w:pPr>
        <w:rPr>
          <w:sz w:val="2"/>
          <w:szCs w:val="2"/>
        </w:rPr>
      </w:pPr>
    </w:p>
    <w:p w14:paraId="2B1717E2" w14:textId="77777777" w:rsidR="00BC24E6" w:rsidRPr="00D1525C" w:rsidRDefault="00BC24E6" w:rsidP="00B8744F">
      <w:pPr>
        <w:rPr>
          <w:sz w:val="2"/>
          <w:szCs w:val="2"/>
        </w:rPr>
      </w:pPr>
    </w:p>
    <w:p w14:paraId="2FFC15F0" w14:textId="77777777" w:rsidR="005420CC" w:rsidRPr="00D1525C" w:rsidRDefault="005420CC" w:rsidP="00B8744F">
      <w:pPr>
        <w:rPr>
          <w:sz w:val="2"/>
          <w:szCs w:val="2"/>
        </w:rPr>
      </w:pPr>
    </w:p>
    <w:tbl>
      <w:tblPr>
        <w:tblStyle w:val="TaulukkoRuudukko"/>
        <w:tblpPr w:leftFromText="141" w:rightFromText="141" w:vertAnchor="text" w:horzAnchor="margin" w:tblpY="498"/>
        <w:tblW w:w="0" w:type="auto"/>
        <w:tblLook w:val="04A0" w:firstRow="1" w:lastRow="0" w:firstColumn="1" w:lastColumn="0" w:noHBand="0" w:noVBand="1"/>
      </w:tblPr>
      <w:tblGrid>
        <w:gridCol w:w="686"/>
        <w:gridCol w:w="7531"/>
        <w:gridCol w:w="992"/>
        <w:gridCol w:w="992"/>
        <w:gridCol w:w="993"/>
      </w:tblGrid>
      <w:tr w:rsidR="00D006FD" w:rsidRPr="00C463A7" w14:paraId="43F23F98" w14:textId="77777777" w:rsidTr="00D006FD">
        <w:trPr>
          <w:trHeight w:val="410"/>
        </w:trPr>
        <w:tc>
          <w:tcPr>
            <w:tcW w:w="686" w:type="dxa"/>
            <w:vAlign w:val="center"/>
          </w:tcPr>
          <w:p w14:paraId="6C840233" w14:textId="77777777" w:rsidR="00D006FD" w:rsidRPr="00C463A7" w:rsidRDefault="00D006FD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Nro</w:t>
            </w:r>
          </w:p>
        </w:tc>
        <w:tc>
          <w:tcPr>
            <w:tcW w:w="7531" w:type="dxa"/>
            <w:vAlign w:val="center"/>
          </w:tcPr>
          <w:p w14:paraId="1F555A50" w14:textId="77777777" w:rsidR="00D006FD" w:rsidRPr="00C463A7" w:rsidRDefault="00D006FD" w:rsidP="00AF3FB4">
            <w:pPr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Peruslohkon tunnus</w:t>
            </w:r>
          </w:p>
        </w:tc>
        <w:tc>
          <w:tcPr>
            <w:tcW w:w="992" w:type="dxa"/>
            <w:vAlign w:val="center"/>
          </w:tcPr>
          <w:p w14:paraId="2876653D" w14:textId="77777777" w:rsidR="00D006FD" w:rsidRPr="00C463A7" w:rsidRDefault="00D006FD" w:rsidP="00AF3FB4">
            <w:pPr>
              <w:jc w:val="center"/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A</w:t>
            </w:r>
          </w:p>
        </w:tc>
        <w:tc>
          <w:tcPr>
            <w:tcW w:w="992" w:type="dxa"/>
            <w:vAlign w:val="center"/>
          </w:tcPr>
          <w:p w14:paraId="61169526" w14:textId="77777777" w:rsidR="00D006FD" w:rsidRPr="00C463A7" w:rsidRDefault="00D006FD" w:rsidP="00AF3FB4">
            <w:pPr>
              <w:jc w:val="center"/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B</w:t>
            </w:r>
          </w:p>
        </w:tc>
        <w:tc>
          <w:tcPr>
            <w:tcW w:w="993" w:type="dxa"/>
            <w:vAlign w:val="center"/>
          </w:tcPr>
          <w:p w14:paraId="3A64B14A" w14:textId="77777777" w:rsidR="00D006FD" w:rsidRPr="00C463A7" w:rsidRDefault="00D006FD" w:rsidP="00AF3FB4">
            <w:pPr>
              <w:jc w:val="center"/>
              <w:rPr>
                <w:rFonts w:ascii="Arial" w:hAnsi="Arial" w:cs="Arial"/>
                <w:color w:val="002060"/>
              </w:rPr>
            </w:pPr>
            <w:r w:rsidRPr="00C463A7">
              <w:rPr>
                <w:rFonts w:ascii="Arial" w:hAnsi="Arial" w:cs="Arial"/>
                <w:color w:val="002060"/>
              </w:rPr>
              <w:t>C</w:t>
            </w:r>
          </w:p>
        </w:tc>
      </w:tr>
      <w:tr w:rsidR="00D006FD" w:rsidRPr="00C463A7" w14:paraId="110B8D11" w14:textId="77777777" w:rsidTr="00D006FD">
        <w:trPr>
          <w:trHeight w:val="272"/>
        </w:trPr>
        <w:tc>
          <w:tcPr>
            <w:tcW w:w="686" w:type="dxa"/>
            <w:vAlign w:val="center"/>
          </w:tcPr>
          <w:p w14:paraId="3F7E90A5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1</w:t>
            </w:r>
          </w:p>
        </w:tc>
        <w:tc>
          <w:tcPr>
            <w:tcW w:w="7531" w:type="dxa"/>
          </w:tcPr>
          <w:p w14:paraId="757FEF64" w14:textId="2C27C6A5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89216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80FCD48" w14:textId="27FA7F26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2344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1432A09" w14:textId="294200E5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114130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B05DCF" w14:textId="6C69F93E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3CF3560D" w14:textId="77777777" w:rsidTr="00D006FD">
        <w:trPr>
          <w:trHeight w:val="257"/>
        </w:trPr>
        <w:tc>
          <w:tcPr>
            <w:tcW w:w="686" w:type="dxa"/>
            <w:vAlign w:val="center"/>
          </w:tcPr>
          <w:p w14:paraId="032F87DE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2</w:t>
            </w:r>
          </w:p>
        </w:tc>
        <w:tc>
          <w:tcPr>
            <w:tcW w:w="7531" w:type="dxa"/>
          </w:tcPr>
          <w:p w14:paraId="517BF616" w14:textId="0CFC6D67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4623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B9C8ACE" w14:textId="6F596F14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61359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F85BF06" w14:textId="7CE8B2C5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10141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FE403E" w14:textId="64DC2B9F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4CF907D3" w14:textId="77777777" w:rsidTr="00D006FD">
        <w:trPr>
          <w:trHeight w:val="120"/>
        </w:trPr>
        <w:tc>
          <w:tcPr>
            <w:tcW w:w="686" w:type="dxa"/>
            <w:vAlign w:val="center"/>
          </w:tcPr>
          <w:p w14:paraId="5E390E28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3</w:t>
            </w:r>
          </w:p>
        </w:tc>
        <w:tc>
          <w:tcPr>
            <w:tcW w:w="7531" w:type="dxa"/>
          </w:tcPr>
          <w:p w14:paraId="4DE101C7" w14:textId="4AFDCA81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213539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C0E02B0" w14:textId="36477C2D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73593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89FA25" w14:textId="5C8C23C7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88294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84E3FF9" w14:textId="3BD6FFAF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6A8A0922" w14:textId="77777777" w:rsidTr="00D006FD">
        <w:trPr>
          <w:trHeight w:val="237"/>
        </w:trPr>
        <w:tc>
          <w:tcPr>
            <w:tcW w:w="686" w:type="dxa"/>
            <w:vAlign w:val="center"/>
          </w:tcPr>
          <w:p w14:paraId="08AE17BA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4</w:t>
            </w:r>
          </w:p>
        </w:tc>
        <w:tc>
          <w:tcPr>
            <w:tcW w:w="7531" w:type="dxa"/>
          </w:tcPr>
          <w:p w14:paraId="19D0E788" w14:textId="054E98A6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186556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4EFF47" w14:textId="1EB6DA40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63609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7A453CF" w14:textId="77809E0A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212426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6300058" w14:textId="31E5B79F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741C2BE2" w14:textId="77777777" w:rsidTr="00D006FD">
        <w:trPr>
          <w:trHeight w:val="241"/>
        </w:trPr>
        <w:tc>
          <w:tcPr>
            <w:tcW w:w="686" w:type="dxa"/>
            <w:vAlign w:val="center"/>
          </w:tcPr>
          <w:p w14:paraId="4C8D3D09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5</w:t>
            </w:r>
          </w:p>
        </w:tc>
        <w:tc>
          <w:tcPr>
            <w:tcW w:w="7531" w:type="dxa"/>
          </w:tcPr>
          <w:p w14:paraId="616B5A62" w14:textId="3342CD5B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46462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E7752D1" w14:textId="5B8E879F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74654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2B1075F" w14:textId="61600FCF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73377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C74B3A3" w14:textId="0181DB1C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79262A29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77CC7BBA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6</w:t>
            </w:r>
          </w:p>
        </w:tc>
        <w:tc>
          <w:tcPr>
            <w:tcW w:w="7531" w:type="dxa"/>
          </w:tcPr>
          <w:p w14:paraId="7AB38DDF" w14:textId="24CCE69D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100825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556953A" w14:textId="4F1AFEA9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154286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5A7BD97" w14:textId="7CC5FCDE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68702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F213CCC" w14:textId="73DD87F1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599A814B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482C4EBF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7</w:t>
            </w:r>
          </w:p>
        </w:tc>
        <w:tc>
          <w:tcPr>
            <w:tcW w:w="7531" w:type="dxa"/>
          </w:tcPr>
          <w:p w14:paraId="66D5C5EF" w14:textId="63B7E49B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29380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1745C8" w14:textId="529A0CCA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31965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DCC8F9" w14:textId="6361C172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95444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E16BE97" w14:textId="7CE7D28E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019A3ADE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175EFD4E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8</w:t>
            </w:r>
          </w:p>
        </w:tc>
        <w:tc>
          <w:tcPr>
            <w:tcW w:w="7531" w:type="dxa"/>
          </w:tcPr>
          <w:p w14:paraId="322851C2" w14:textId="20CA0AC4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176166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D550B3" w14:textId="21F19E67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97332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585B8F8" w14:textId="5F97C56C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1704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615E90C" w14:textId="6B02D5DE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5117957C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14D11165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9</w:t>
            </w:r>
          </w:p>
        </w:tc>
        <w:tc>
          <w:tcPr>
            <w:tcW w:w="7531" w:type="dxa"/>
          </w:tcPr>
          <w:p w14:paraId="339512C1" w14:textId="020BCFBB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146049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8FD4AE4" w14:textId="3081862A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69075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82F0E0B" w14:textId="01D92053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49810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03A8BF2" w14:textId="78B85DE8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  <w:tr w:rsidR="00D006FD" w:rsidRPr="00C463A7" w14:paraId="5FE6581C" w14:textId="77777777" w:rsidTr="00D006FD">
        <w:trPr>
          <w:trHeight w:val="217"/>
        </w:trPr>
        <w:tc>
          <w:tcPr>
            <w:tcW w:w="686" w:type="dxa"/>
            <w:vAlign w:val="center"/>
          </w:tcPr>
          <w:p w14:paraId="10CE9655" w14:textId="77777777" w:rsidR="00D006FD" w:rsidRPr="001A3CE0" w:rsidRDefault="00D006FD" w:rsidP="001A3CE0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1A3CE0">
              <w:rPr>
                <w:rFonts w:ascii="Arial" w:hAnsi="Arial" w:cs="Arial"/>
                <w:color w:val="002060"/>
                <w:sz w:val="28"/>
                <w:szCs w:val="28"/>
              </w:rPr>
              <w:t>10</w:t>
            </w:r>
          </w:p>
        </w:tc>
        <w:tc>
          <w:tcPr>
            <w:tcW w:w="7531" w:type="dxa"/>
          </w:tcPr>
          <w:p w14:paraId="6069FE03" w14:textId="1A2CFA33" w:rsidR="00D006FD" w:rsidRPr="00C463A7" w:rsidRDefault="00CB3446" w:rsidP="00AF3FB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336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3366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color w:val="002060"/>
            </w:rPr>
            <w:id w:val="-78804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D42AFB3" w14:textId="452D9125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202952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25B5478" w14:textId="440C22A0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2060"/>
            </w:rPr>
            <w:id w:val="-170216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4C475C1" w14:textId="2CC5CAC8" w:rsidR="00D006FD" w:rsidRPr="00C463A7" w:rsidRDefault="00CB3446" w:rsidP="00AF3FB4">
                <w:pPr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tc>
          </w:sdtContent>
        </w:sdt>
      </w:tr>
    </w:tbl>
    <w:p w14:paraId="22CF12B3" w14:textId="77777777" w:rsidR="005E5175" w:rsidRPr="00D1525C" w:rsidRDefault="005E5175" w:rsidP="00B8744F">
      <w:pPr>
        <w:rPr>
          <w:sz w:val="2"/>
          <w:szCs w:val="2"/>
        </w:rPr>
      </w:pPr>
    </w:p>
    <w:sectPr w:rsidR="005E5175" w:rsidRPr="00D1525C" w:rsidSect="00F46726">
      <w:headerReference w:type="default" r:id="rId7"/>
      <w:footerReference w:type="default" r:id="rId8"/>
      <w:pgSz w:w="11900" w:h="16840"/>
      <w:pgMar w:top="-1985" w:right="284" w:bottom="454" w:left="39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1798" w14:textId="77777777" w:rsidR="007764C1" w:rsidRDefault="007764C1">
      <w:r>
        <w:separator/>
      </w:r>
    </w:p>
  </w:endnote>
  <w:endnote w:type="continuationSeparator" w:id="0">
    <w:p w14:paraId="3816A44F" w14:textId="77777777" w:rsidR="007764C1" w:rsidRDefault="0077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7BAE" w14:textId="77777777" w:rsidR="00307B2D" w:rsidRDefault="00307B2D" w:rsidP="00307B2D">
    <w:pPr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>SeiLab Oy, Vaasantie 1, 60100 Seinäjoki</w:t>
    </w:r>
  </w:p>
  <w:p w14:paraId="043EA20C" w14:textId="77777777" w:rsidR="00307B2D" w:rsidRDefault="00307B2D" w:rsidP="00307B2D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71DB660C" w14:textId="77777777" w:rsidR="00565CD9" w:rsidRPr="00307B2D" w:rsidRDefault="00307B2D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85D6" w14:textId="77777777" w:rsidR="007764C1" w:rsidRDefault="007764C1">
      <w:r>
        <w:separator/>
      </w:r>
    </w:p>
  </w:footnote>
  <w:footnote w:type="continuationSeparator" w:id="0">
    <w:p w14:paraId="78D877AD" w14:textId="77777777" w:rsidR="007764C1" w:rsidRDefault="0077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1571" w14:textId="77777777" w:rsidR="00FF5892" w:rsidRPr="00F30184" w:rsidRDefault="000E7665">
    <w:pPr>
      <w:pStyle w:val="Yltunniste"/>
      <w:rPr>
        <w:rFonts w:ascii="Arial" w:hAnsi="Arial" w:cs="Arial"/>
        <w:color w:val="1F3864"/>
        <w:sz w:val="20"/>
        <w:szCs w:val="20"/>
      </w:rPr>
    </w:pPr>
    <w:r w:rsidRPr="00F30184">
      <w:rPr>
        <w:rFonts w:ascii="Arial" w:hAnsi="Arial" w:cs="Arial"/>
        <w:noProof/>
        <w:color w:val="1F3864"/>
        <w:sz w:val="20"/>
        <w:szCs w:val="20"/>
        <w:lang w:eastAsia="fi-FI"/>
      </w:rPr>
      <w:drawing>
        <wp:anchor distT="0" distB="0" distL="114300" distR="114300" simplePos="0" relativeHeight="251657728" behindDoc="1" locked="0" layoutInCell="1" allowOverlap="1" wp14:anchorId="1AA11DB4" wp14:editId="31FD4B72">
          <wp:simplePos x="0" y="0"/>
          <wp:positionH relativeFrom="page">
            <wp:posOffset>99060</wp:posOffset>
          </wp:positionH>
          <wp:positionV relativeFrom="page">
            <wp:posOffset>81915</wp:posOffset>
          </wp:positionV>
          <wp:extent cx="7315200" cy="1371600"/>
          <wp:effectExtent l="0" t="0" r="0" b="0"/>
          <wp:wrapNone/>
          <wp:docPr id="4" name="Kuva 4" descr="SeiLab_lomakey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iLab_lomakey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fABPmXFiwn5+45nDiOa4YH8XGJoGufWxzzKNnn9BU3GMo735rIdzpjlcMUYOQyW/VJi356kU93xf6YMuU/Zeg==" w:salt="9rXT3qihtINrKAvC7wfLKw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2FFD"/>
    <w:rsid w:val="00007262"/>
    <w:rsid w:val="00020690"/>
    <w:rsid w:val="0002416A"/>
    <w:rsid w:val="000257E9"/>
    <w:rsid w:val="00027AA6"/>
    <w:rsid w:val="00046FC9"/>
    <w:rsid w:val="00050A7C"/>
    <w:rsid w:val="00056BF4"/>
    <w:rsid w:val="0006617B"/>
    <w:rsid w:val="0009283B"/>
    <w:rsid w:val="00093706"/>
    <w:rsid w:val="000968AB"/>
    <w:rsid w:val="000A0F5E"/>
    <w:rsid w:val="000A3A05"/>
    <w:rsid w:val="000B517F"/>
    <w:rsid w:val="000C423D"/>
    <w:rsid w:val="000C42B8"/>
    <w:rsid w:val="000C6286"/>
    <w:rsid w:val="000E7665"/>
    <w:rsid w:val="0010484D"/>
    <w:rsid w:val="00116BC5"/>
    <w:rsid w:val="00133BDD"/>
    <w:rsid w:val="0013555C"/>
    <w:rsid w:val="00137EE2"/>
    <w:rsid w:val="00145B7C"/>
    <w:rsid w:val="00146384"/>
    <w:rsid w:val="00157992"/>
    <w:rsid w:val="001608E7"/>
    <w:rsid w:val="00164659"/>
    <w:rsid w:val="00164D38"/>
    <w:rsid w:val="001847EC"/>
    <w:rsid w:val="001923AB"/>
    <w:rsid w:val="0019581A"/>
    <w:rsid w:val="00196BDA"/>
    <w:rsid w:val="001A1C5D"/>
    <w:rsid w:val="001A3CE0"/>
    <w:rsid w:val="001A71AE"/>
    <w:rsid w:val="001A7ED8"/>
    <w:rsid w:val="001C15FF"/>
    <w:rsid w:val="0020066D"/>
    <w:rsid w:val="00227634"/>
    <w:rsid w:val="00232EC5"/>
    <w:rsid w:val="002440C4"/>
    <w:rsid w:val="0025639D"/>
    <w:rsid w:val="002727C1"/>
    <w:rsid w:val="00287A1E"/>
    <w:rsid w:val="002A73CD"/>
    <w:rsid w:val="002A77F0"/>
    <w:rsid w:val="002C0B6C"/>
    <w:rsid w:val="002C341C"/>
    <w:rsid w:val="002D768A"/>
    <w:rsid w:val="002E6981"/>
    <w:rsid w:val="002E6AAC"/>
    <w:rsid w:val="00300768"/>
    <w:rsid w:val="00307B2D"/>
    <w:rsid w:val="003275DD"/>
    <w:rsid w:val="00327E89"/>
    <w:rsid w:val="003308D2"/>
    <w:rsid w:val="00331510"/>
    <w:rsid w:val="00347CD0"/>
    <w:rsid w:val="00353587"/>
    <w:rsid w:val="0035773B"/>
    <w:rsid w:val="00363FF0"/>
    <w:rsid w:val="00373DCB"/>
    <w:rsid w:val="00383BA0"/>
    <w:rsid w:val="00390DE4"/>
    <w:rsid w:val="00391940"/>
    <w:rsid w:val="00392013"/>
    <w:rsid w:val="00392550"/>
    <w:rsid w:val="003A5FAE"/>
    <w:rsid w:val="003B46F3"/>
    <w:rsid w:val="003C10FF"/>
    <w:rsid w:val="003C15CB"/>
    <w:rsid w:val="003C439F"/>
    <w:rsid w:val="003C7961"/>
    <w:rsid w:val="003D59B6"/>
    <w:rsid w:val="003F7D51"/>
    <w:rsid w:val="00410ECD"/>
    <w:rsid w:val="004164C4"/>
    <w:rsid w:val="00422256"/>
    <w:rsid w:val="00430354"/>
    <w:rsid w:val="004421FC"/>
    <w:rsid w:val="00452A0D"/>
    <w:rsid w:val="00460A7B"/>
    <w:rsid w:val="00472ED2"/>
    <w:rsid w:val="004752A6"/>
    <w:rsid w:val="00485E72"/>
    <w:rsid w:val="00486874"/>
    <w:rsid w:val="00494B60"/>
    <w:rsid w:val="004A1BDC"/>
    <w:rsid w:val="004B4C2C"/>
    <w:rsid w:val="004E1030"/>
    <w:rsid w:val="004F566C"/>
    <w:rsid w:val="00524724"/>
    <w:rsid w:val="00524C41"/>
    <w:rsid w:val="005420CC"/>
    <w:rsid w:val="0055116F"/>
    <w:rsid w:val="00560E22"/>
    <w:rsid w:val="005612AC"/>
    <w:rsid w:val="00565CD9"/>
    <w:rsid w:val="00570BDA"/>
    <w:rsid w:val="00572F80"/>
    <w:rsid w:val="005A1EE4"/>
    <w:rsid w:val="005A4725"/>
    <w:rsid w:val="005A5400"/>
    <w:rsid w:val="005A746D"/>
    <w:rsid w:val="005B126C"/>
    <w:rsid w:val="005B5C61"/>
    <w:rsid w:val="005C158E"/>
    <w:rsid w:val="005C20E1"/>
    <w:rsid w:val="005E1807"/>
    <w:rsid w:val="005E4900"/>
    <w:rsid w:val="005E5175"/>
    <w:rsid w:val="005E66A7"/>
    <w:rsid w:val="005F7D78"/>
    <w:rsid w:val="0060197F"/>
    <w:rsid w:val="00607977"/>
    <w:rsid w:val="00622579"/>
    <w:rsid w:val="00624FD0"/>
    <w:rsid w:val="00631D82"/>
    <w:rsid w:val="00647C13"/>
    <w:rsid w:val="00694435"/>
    <w:rsid w:val="00697031"/>
    <w:rsid w:val="00697391"/>
    <w:rsid w:val="006A1351"/>
    <w:rsid w:val="006B36A1"/>
    <w:rsid w:val="006B6FB8"/>
    <w:rsid w:val="006D0E56"/>
    <w:rsid w:val="006E7BAD"/>
    <w:rsid w:val="006F338B"/>
    <w:rsid w:val="0072232E"/>
    <w:rsid w:val="00730A73"/>
    <w:rsid w:val="0073117F"/>
    <w:rsid w:val="0073346C"/>
    <w:rsid w:val="00752AB6"/>
    <w:rsid w:val="007639F8"/>
    <w:rsid w:val="007764C1"/>
    <w:rsid w:val="007769E9"/>
    <w:rsid w:val="00783F9D"/>
    <w:rsid w:val="007911C2"/>
    <w:rsid w:val="007954CB"/>
    <w:rsid w:val="007A672A"/>
    <w:rsid w:val="007B2358"/>
    <w:rsid w:val="007D5438"/>
    <w:rsid w:val="007F362A"/>
    <w:rsid w:val="00805CC4"/>
    <w:rsid w:val="00811A7C"/>
    <w:rsid w:val="00824609"/>
    <w:rsid w:val="00824B1F"/>
    <w:rsid w:val="0082506C"/>
    <w:rsid w:val="00835FFE"/>
    <w:rsid w:val="00847343"/>
    <w:rsid w:val="008770CE"/>
    <w:rsid w:val="008806B4"/>
    <w:rsid w:val="008A0E8F"/>
    <w:rsid w:val="008A68F4"/>
    <w:rsid w:val="008B5476"/>
    <w:rsid w:val="008C2411"/>
    <w:rsid w:val="008D3F53"/>
    <w:rsid w:val="008F30B6"/>
    <w:rsid w:val="008F7C32"/>
    <w:rsid w:val="00903DEB"/>
    <w:rsid w:val="00910B62"/>
    <w:rsid w:val="009148DB"/>
    <w:rsid w:val="00916E5F"/>
    <w:rsid w:val="0092178E"/>
    <w:rsid w:val="00923A14"/>
    <w:rsid w:val="0096583D"/>
    <w:rsid w:val="00971BD0"/>
    <w:rsid w:val="00984956"/>
    <w:rsid w:val="0099350A"/>
    <w:rsid w:val="009A26B1"/>
    <w:rsid w:val="009D7937"/>
    <w:rsid w:val="00A051FD"/>
    <w:rsid w:val="00A11DEA"/>
    <w:rsid w:val="00A32C79"/>
    <w:rsid w:val="00A34B65"/>
    <w:rsid w:val="00A53E67"/>
    <w:rsid w:val="00A57975"/>
    <w:rsid w:val="00A614F6"/>
    <w:rsid w:val="00A72DC4"/>
    <w:rsid w:val="00A74291"/>
    <w:rsid w:val="00A8392B"/>
    <w:rsid w:val="00A9628A"/>
    <w:rsid w:val="00AB49F0"/>
    <w:rsid w:val="00AB6DAE"/>
    <w:rsid w:val="00AD5D13"/>
    <w:rsid w:val="00AF3FB4"/>
    <w:rsid w:val="00AF5164"/>
    <w:rsid w:val="00B107F2"/>
    <w:rsid w:val="00B15E82"/>
    <w:rsid w:val="00B17D03"/>
    <w:rsid w:val="00B201B9"/>
    <w:rsid w:val="00B22DDA"/>
    <w:rsid w:val="00B25D0E"/>
    <w:rsid w:val="00B33884"/>
    <w:rsid w:val="00B33B05"/>
    <w:rsid w:val="00B57A68"/>
    <w:rsid w:val="00B7500A"/>
    <w:rsid w:val="00B8430D"/>
    <w:rsid w:val="00B8440B"/>
    <w:rsid w:val="00B8744F"/>
    <w:rsid w:val="00BC00EA"/>
    <w:rsid w:val="00BC24E6"/>
    <w:rsid w:val="00C02045"/>
    <w:rsid w:val="00C045D8"/>
    <w:rsid w:val="00C0640E"/>
    <w:rsid w:val="00C1468E"/>
    <w:rsid w:val="00C22BC1"/>
    <w:rsid w:val="00C463A7"/>
    <w:rsid w:val="00C54112"/>
    <w:rsid w:val="00C60254"/>
    <w:rsid w:val="00C620B6"/>
    <w:rsid w:val="00C64694"/>
    <w:rsid w:val="00C70557"/>
    <w:rsid w:val="00C72C2C"/>
    <w:rsid w:val="00C75D63"/>
    <w:rsid w:val="00C9792E"/>
    <w:rsid w:val="00CA6B30"/>
    <w:rsid w:val="00CB0C26"/>
    <w:rsid w:val="00CB3446"/>
    <w:rsid w:val="00CB6C09"/>
    <w:rsid w:val="00CD09BA"/>
    <w:rsid w:val="00CE71E7"/>
    <w:rsid w:val="00CF44A3"/>
    <w:rsid w:val="00D006FD"/>
    <w:rsid w:val="00D022E3"/>
    <w:rsid w:val="00D02C82"/>
    <w:rsid w:val="00D1525C"/>
    <w:rsid w:val="00D47210"/>
    <w:rsid w:val="00D526FE"/>
    <w:rsid w:val="00D55A20"/>
    <w:rsid w:val="00D704F4"/>
    <w:rsid w:val="00DA5BC9"/>
    <w:rsid w:val="00DB382F"/>
    <w:rsid w:val="00DB5E29"/>
    <w:rsid w:val="00DB615A"/>
    <w:rsid w:val="00DD026E"/>
    <w:rsid w:val="00DD3205"/>
    <w:rsid w:val="00DE0CB5"/>
    <w:rsid w:val="00DF27E1"/>
    <w:rsid w:val="00E02C4F"/>
    <w:rsid w:val="00E3384C"/>
    <w:rsid w:val="00E772CE"/>
    <w:rsid w:val="00E77886"/>
    <w:rsid w:val="00E84BCB"/>
    <w:rsid w:val="00E92784"/>
    <w:rsid w:val="00EA3A1F"/>
    <w:rsid w:val="00EA7BF8"/>
    <w:rsid w:val="00EB0214"/>
    <w:rsid w:val="00EB4DAC"/>
    <w:rsid w:val="00EC2B48"/>
    <w:rsid w:val="00ED1E45"/>
    <w:rsid w:val="00EE4C09"/>
    <w:rsid w:val="00EE7D38"/>
    <w:rsid w:val="00EF0D5B"/>
    <w:rsid w:val="00F03B1E"/>
    <w:rsid w:val="00F05969"/>
    <w:rsid w:val="00F11833"/>
    <w:rsid w:val="00F17C10"/>
    <w:rsid w:val="00F20423"/>
    <w:rsid w:val="00F2065F"/>
    <w:rsid w:val="00F23516"/>
    <w:rsid w:val="00F26217"/>
    <w:rsid w:val="00F30184"/>
    <w:rsid w:val="00F3225F"/>
    <w:rsid w:val="00F36FFA"/>
    <w:rsid w:val="00F46726"/>
    <w:rsid w:val="00F508E5"/>
    <w:rsid w:val="00F5523C"/>
    <w:rsid w:val="00F56F38"/>
    <w:rsid w:val="00F630E7"/>
    <w:rsid w:val="00F70760"/>
    <w:rsid w:val="00F707EA"/>
    <w:rsid w:val="00F739C0"/>
    <w:rsid w:val="00F73DA0"/>
    <w:rsid w:val="00F81373"/>
    <w:rsid w:val="00F90701"/>
    <w:rsid w:val="00F94F55"/>
    <w:rsid w:val="00FA1518"/>
    <w:rsid w:val="00FB1BCA"/>
    <w:rsid w:val="00FF3A7A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1DEB1"/>
  <w15:chartTrackingRefBased/>
  <w15:docId w15:val="{81EB5DEC-6D3C-499D-8F49-5DCBCCEF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60B9E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30D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62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A428-BAE1-4C2C-9916-9265EFF7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Tarjous</vt:lpstr>
    </vt:vector>
  </TitlesOfParts>
  <Company>Seinäjoen kaupunki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</dc:title>
  <dc:subject/>
  <dc:creator>Satu Hänninen</dc:creator>
  <cp:keywords/>
  <cp:lastModifiedBy>Viitasaari Juha</cp:lastModifiedBy>
  <cp:revision>2</cp:revision>
  <cp:lastPrinted>2026-03-17T08:20:00Z</cp:lastPrinted>
  <dcterms:created xsi:type="dcterms:W3CDTF">2026-03-17T08:22:00Z</dcterms:created>
  <dcterms:modified xsi:type="dcterms:W3CDTF">2026-03-17T08:22:00Z</dcterms:modified>
</cp:coreProperties>
</file>